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5CCD" w14:textId="5B6CF006" w:rsidR="00000000" w:rsidRDefault="001B3628" w:rsidP="00E223A9">
      <w:pPr>
        <w:jc w:val="center"/>
        <w:rPr>
          <w:rFonts w:ascii="Palatino Linotype" w:hAnsi="Palatino Linotype"/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06950C" wp14:editId="3F058455">
            <wp:simplePos x="0" y="0"/>
            <wp:positionH relativeFrom="column">
              <wp:posOffset>189865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TopAndBottom/>
            <wp:docPr id="4838823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237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3A9" w:rsidRPr="00E223A9">
        <w:rPr>
          <w:rFonts w:ascii="Palatino Linotype" w:hAnsi="Palatino Linotype"/>
          <w:b/>
          <w:sz w:val="32"/>
        </w:rPr>
        <w:t>KİŞİSEL VERİLER İLE İLGİLİ TALEP YÖNETİM FORMU</w:t>
      </w:r>
    </w:p>
    <w:p w14:paraId="19453F23" w14:textId="65DCAFB9" w:rsidR="00E223A9" w:rsidRDefault="00E223A9" w:rsidP="00E223A9">
      <w:pPr>
        <w:rPr>
          <w:rFonts w:ascii="Palatino Linotype" w:hAnsi="Palatino Linotype"/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381"/>
      </w:tblGrid>
      <w:tr w:rsidR="00E223A9" w14:paraId="57172112" w14:textId="77777777" w:rsidTr="00E223A9">
        <w:trPr>
          <w:trHeight w:val="598"/>
        </w:trPr>
        <w:tc>
          <w:tcPr>
            <w:tcW w:w="9062" w:type="dxa"/>
            <w:gridSpan w:val="3"/>
          </w:tcPr>
          <w:p w14:paraId="1540194B" w14:textId="5E4E4344" w:rsidR="00E223A9" w:rsidRPr="00E223A9" w:rsidRDefault="00E223A9" w:rsidP="00E223A9">
            <w:pPr>
              <w:rPr>
                <w:rFonts w:ascii="Palatino Linotype" w:hAnsi="Palatino Linotype"/>
                <w:bCs/>
                <w:sz w:val="28"/>
                <w:szCs w:val="28"/>
              </w:rPr>
            </w:pP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>Başvurucu Tarafından Doldurulacak Bölüm</w:t>
            </w:r>
          </w:p>
        </w:tc>
      </w:tr>
      <w:tr w:rsidR="00E223A9" w14:paraId="436BDFB0" w14:textId="77777777" w:rsidTr="00E223A9">
        <w:trPr>
          <w:trHeight w:val="549"/>
        </w:trPr>
        <w:tc>
          <w:tcPr>
            <w:tcW w:w="2689" w:type="dxa"/>
          </w:tcPr>
          <w:p w14:paraId="5C607B6A" w14:textId="2065D73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E223A9">
              <w:rPr>
                <w:rFonts w:ascii="Palatino Linotype" w:hAnsi="Palatino Linotype"/>
                <w:bCs/>
                <w:sz w:val="24"/>
                <w:szCs w:val="24"/>
              </w:rPr>
              <w:t>Talep Tarihi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gridSpan w:val="2"/>
          </w:tcPr>
          <w:p w14:paraId="7C6B821F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E223A9" w14:paraId="55CA5138" w14:textId="77777777" w:rsidTr="00E223A9">
        <w:trPr>
          <w:trHeight w:val="557"/>
        </w:trPr>
        <w:tc>
          <w:tcPr>
            <w:tcW w:w="2689" w:type="dxa"/>
          </w:tcPr>
          <w:p w14:paraId="7F29C65C" w14:textId="2E9DFA05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Adı- Soyadı:</w:t>
            </w:r>
          </w:p>
        </w:tc>
        <w:tc>
          <w:tcPr>
            <w:tcW w:w="6373" w:type="dxa"/>
            <w:gridSpan w:val="2"/>
          </w:tcPr>
          <w:p w14:paraId="00ABB1A2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E223A9" w14:paraId="7A276737" w14:textId="77777777" w:rsidTr="00E223A9">
        <w:trPr>
          <w:trHeight w:val="931"/>
        </w:trPr>
        <w:tc>
          <w:tcPr>
            <w:tcW w:w="2689" w:type="dxa"/>
          </w:tcPr>
          <w:p w14:paraId="6AB79076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32"/>
              </w:rPr>
            </w:pPr>
            <w:r w:rsidRPr="00E223A9">
              <w:rPr>
                <w:rFonts w:ascii="Palatino Linotype" w:hAnsi="Palatino Linotype"/>
                <w:bCs/>
                <w:sz w:val="24"/>
                <w:szCs w:val="18"/>
              </w:rPr>
              <w:t>Adresi:</w:t>
            </w:r>
          </w:p>
        </w:tc>
        <w:tc>
          <w:tcPr>
            <w:tcW w:w="6373" w:type="dxa"/>
            <w:gridSpan w:val="2"/>
          </w:tcPr>
          <w:p w14:paraId="404A36DC" w14:textId="75737E0C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E223A9" w14:paraId="44909BD9" w14:textId="77777777" w:rsidTr="00E223A9">
        <w:tc>
          <w:tcPr>
            <w:tcW w:w="2689" w:type="dxa"/>
          </w:tcPr>
          <w:p w14:paraId="71A642A4" w14:textId="7451FF94" w:rsidR="00FA5EB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Telefonu:</w:t>
            </w:r>
          </w:p>
        </w:tc>
        <w:tc>
          <w:tcPr>
            <w:tcW w:w="6373" w:type="dxa"/>
            <w:gridSpan w:val="2"/>
          </w:tcPr>
          <w:p w14:paraId="12579234" w14:textId="77777777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E223A9" w14:paraId="67DBCA3F" w14:textId="77777777" w:rsidTr="00E223A9">
        <w:tc>
          <w:tcPr>
            <w:tcW w:w="2689" w:type="dxa"/>
          </w:tcPr>
          <w:p w14:paraId="6307A424" w14:textId="01429648" w:rsidR="00E223A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E-posta Adresi:</w:t>
            </w:r>
          </w:p>
        </w:tc>
        <w:tc>
          <w:tcPr>
            <w:tcW w:w="6373" w:type="dxa"/>
            <w:gridSpan w:val="2"/>
          </w:tcPr>
          <w:p w14:paraId="3730D803" w14:textId="77777777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04B6DFAC" w14:textId="77777777" w:rsidTr="00E223A9">
        <w:tc>
          <w:tcPr>
            <w:tcW w:w="2689" w:type="dxa"/>
          </w:tcPr>
          <w:p w14:paraId="343130F8" w14:textId="3EAB1773" w:rsidR="00FA5EB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Tercih Ettiği İletişim Kanalı:</w:t>
            </w:r>
          </w:p>
        </w:tc>
        <w:tc>
          <w:tcPr>
            <w:tcW w:w="6373" w:type="dxa"/>
            <w:gridSpan w:val="2"/>
          </w:tcPr>
          <w:p w14:paraId="5E3079A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3FAF89B0" w14:textId="77777777" w:rsidTr="00E223A9">
        <w:tc>
          <w:tcPr>
            <w:tcW w:w="2689" w:type="dxa"/>
          </w:tcPr>
          <w:p w14:paraId="0C7B2C6C" w14:textId="46D6A7C6" w:rsidR="00FA5EB9" w:rsidRDefault="009B5704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>
              <w:rPr>
                <w:rFonts w:ascii="Palatino Linotype" w:hAnsi="Palatino Linotype"/>
                <w:b/>
                <w:sz w:val="24"/>
                <w:szCs w:val="18"/>
              </w:rPr>
              <w:t>Şirketimiz</w:t>
            </w:r>
            <w:r w:rsidR="00FA5EB9" w:rsidRPr="00FA5EB9">
              <w:rPr>
                <w:rFonts w:ascii="Palatino Linotype" w:hAnsi="Palatino Linotype"/>
                <w:b/>
                <w:sz w:val="24"/>
                <w:szCs w:val="18"/>
              </w:rPr>
              <w:t xml:space="preserve"> ile İlişkisi</w:t>
            </w:r>
            <w:r w:rsidR="00FA5EB9">
              <w:rPr>
                <w:rFonts w:ascii="Palatino Linotype" w:hAnsi="Palatino Linotype"/>
                <w:bCs/>
                <w:sz w:val="24"/>
                <w:szCs w:val="18"/>
              </w:rPr>
              <w:t>:</w:t>
            </w:r>
          </w:p>
          <w:p w14:paraId="2A93E9F3" w14:textId="6646BBDF" w:rsidR="00FA5EB9" w:rsidRPr="00FA5EB9" w:rsidRDefault="00FA5EB9" w:rsidP="00FA5EB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9B5704">
              <w:rPr>
                <w:rFonts w:ascii="Palatino Linotype" w:hAnsi="Palatino Linotype"/>
                <w:bCs/>
                <w:sz w:val="20"/>
                <w:szCs w:val="14"/>
              </w:rPr>
              <w:t>(Dinleyici, Konuk, Ziyaretçi, Tedarikçi, İş başvurusu sahibi, Çalışan veya yakını, Diğer …)</w:t>
            </w:r>
          </w:p>
        </w:tc>
        <w:tc>
          <w:tcPr>
            <w:tcW w:w="6373" w:type="dxa"/>
            <w:gridSpan w:val="2"/>
          </w:tcPr>
          <w:p w14:paraId="0782CAED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4477E5BF" w14:textId="77777777" w:rsidTr="00E223A9">
        <w:tc>
          <w:tcPr>
            <w:tcW w:w="2689" w:type="dxa"/>
          </w:tcPr>
          <w:p w14:paraId="4E4F7629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196B875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4137DDAC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B0D8989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F570FAF" w14:textId="2161FBE7" w:rsidR="00FA5EB9" w:rsidRP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  <w:r>
              <w:rPr>
                <w:rFonts w:ascii="Palatino Linotype" w:hAnsi="Palatino Linotype"/>
                <w:b/>
                <w:sz w:val="24"/>
                <w:szCs w:val="18"/>
              </w:rPr>
              <w:t>TALEP:</w:t>
            </w:r>
          </w:p>
        </w:tc>
        <w:tc>
          <w:tcPr>
            <w:tcW w:w="6373" w:type="dxa"/>
            <w:gridSpan w:val="2"/>
          </w:tcPr>
          <w:p w14:paraId="01319DB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3EA522BC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054BEB29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48689A5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1AB28FC7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4492EA11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079BE592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1A0171D0" w14:textId="6107E9A9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08F6DE20" w14:textId="77777777" w:rsidTr="0061675D">
        <w:trPr>
          <w:trHeight w:val="1480"/>
        </w:trPr>
        <w:tc>
          <w:tcPr>
            <w:tcW w:w="9062" w:type="dxa"/>
            <w:gridSpan w:val="3"/>
          </w:tcPr>
          <w:p w14:paraId="1E7CC3C1" w14:textId="4B0B14B6" w:rsidR="00FA5EB9" w:rsidRPr="00FA5EB9" w:rsidRDefault="00FA5EB9" w:rsidP="00FA5EB9">
            <w:pPr>
              <w:widowControl w:val="0"/>
              <w:spacing w:after="55"/>
              <w:jc w:val="both"/>
              <w:rPr>
                <w:rFonts w:ascii="Palatino Linotype" w:hAnsi="Palatino Linotype"/>
              </w:rPr>
            </w:pPr>
            <w:r w:rsidRPr="00FA5EB9">
              <w:rPr>
                <w:rFonts w:ascii="Palatino Linotype" w:hAnsi="Palatino Linotype"/>
              </w:rPr>
              <w:t>6698 sayılı Kişisel Verilerin Korunması Kanunu</w:t>
            </w:r>
            <w:r>
              <w:rPr>
                <w:rFonts w:ascii="Palatino Linotype" w:hAnsi="Palatino Linotype"/>
              </w:rPr>
              <w:t xml:space="preserve"> (KVKK)</w:t>
            </w:r>
            <w:r w:rsidRPr="00FA5EB9">
              <w:rPr>
                <w:rFonts w:ascii="Palatino Linotype" w:hAnsi="Palatino Linotype"/>
              </w:rPr>
              <w:t xml:space="preserve"> 11. </w:t>
            </w:r>
            <w:r>
              <w:rPr>
                <w:rFonts w:ascii="Palatino Linotype" w:hAnsi="Palatino Linotype"/>
              </w:rPr>
              <w:t>m</w:t>
            </w:r>
            <w:r w:rsidRPr="00FA5EB9">
              <w:rPr>
                <w:rFonts w:ascii="Palatino Linotype" w:hAnsi="Palatino Linotype"/>
              </w:rPr>
              <w:t xml:space="preserve">addesi </w:t>
            </w:r>
            <w:r>
              <w:rPr>
                <w:rFonts w:ascii="Palatino Linotype" w:hAnsi="Palatino Linotype"/>
              </w:rPr>
              <w:t>“</w:t>
            </w:r>
            <w:r w:rsidRPr="00FA5EB9">
              <w:rPr>
                <w:rFonts w:ascii="Palatino Linotype" w:hAnsi="Palatino Linotype"/>
              </w:rPr>
              <w:t>İlgili kişinin hakları</w:t>
            </w:r>
            <w:r>
              <w:rPr>
                <w:rFonts w:ascii="Palatino Linotype" w:hAnsi="Palatino Linotype"/>
              </w:rPr>
              <w:t>”</w:t>
            </w:r>
            <w:r w:rsidRPr="00FA5EB9">
              <w:rPr>
                <w:rFonts w:ascii="Palatino Linotype" w:hAnsi="Palatino Linotype"/>
              </w:rPr>
              <w:t xml:space="preserve"> uyarınca </w:t>
            </w:r>
            <w:r w:rsidR="0061675D">
              <w:rPr>
                <w:rFonts w:ascii="Palatino Linotype" w:hAnsi="Palatino Linotype"/>
              </w:rPr>
              <w:t>Show Radyo</w:t>
            </w:r>
            <w:r w:rsidRPr="00FA5EB9">
              <w:rPr>
                <w:rFonts w:ascii="Palatino Linotype" w:hAnsi="Palatino Linotype"/>
              </w:rPr>
              <w:t xml:space="preserve"> Yayıncılığı</w:t>
            </w:r>
            <w:r>
              <w:rPr>
                <w:rFonts w:ascii="Palatino Linotype" w:hAnsi="Palatino Linotype"/>
              </w:rPr>
              <w:t xml:space="preserve"> A.Ş</w:t>
            </w:r>
            <w:r w:rsidR="0061675D">
              <w:rPr>
                <w:rFonts w:ascii="Palatino Linotype" w:hAnsi="Palatino Linotype"/>
              </w:rPr>
              <w:t xml:space="preserve">. </w:t>
            </w:r>
            <w:r>
              <w:rPr>
                <w:rFonts w:ascii="Palatino Linotype" w:hAnsi="Palatino Linotype"/>
              </w:rPr>
              <w:t>(</w:t>
            </w:r>
            <w:r w:rsidR="0061675D">
              <w:rPr>
                <w:rFonts w:ascii="Palatino Linotype" w:hAnsi="Palatino Linotype"/>
              </w:rPr>
              <w:t xml:space="preserve">Show </w:t>
            </w:r>
            <w:r>
              <w:rPr>
                <w:rFonts w:ascii="Palatino Linotype" w:hAnsi="Palatino Linotype"/>
              </w:rPr>
              <w:t>Radyo)</w:t>
            </w:r>
            <w:r w:rsidR="0061675D">
              <w:rPr>
                <w:rFonts w:ascii="Palatino Linotype" w:hAnsi="Palatino Linotype"/>
              </w:rPr>
              <w:t>’nin</w:t>
            </w:r>
            <w:r w:rsidRPr="00FA5EB9">
              <w:rPr>
                <w:rFonts w:ascii="Palatino Linotype" w:hAnsi="Palatino Linotype"/>
              </w:rPr>
              <w:t xml:space="preserve"> bu form aracılığı ile yaptığım başvuru bilgilerini işlenmesini kabul ediyorum.</w:t>
            </w:r>
          </w:p>
          <w:p w14:paraId="0FAD5DDF" w14:textId="37656E85" w:rsidR="00FA5EB9" w:rsidRDefault="00FA5EB9" w:rsidP="0061675D">
            <w:pPr>
              <w:rPr>
                <w:rFonts w:ascii="Palatino Linotype" w:hAnsi="Palatino Linotype"/>
                <w:b/>
                <w:sz w:val="32"/>
              </w:rPr>
            </w:pPr>
            <w:r w:rsidRPr="00FA5EB9">
              <w:rPr>
                <w:rFonts w:ascii="Palatino Linotype" w:hAnsi="Palatino Linotype"/>
              </w:rPr>
              <w:t xml:space="preserve">                                                                                                             İmza</w:t>
            </w:r>
            <w:r w:rsidR="0061675D">
              <w:rPr>
                <w:rFonts w:ascii="Palatino Linotype" w:hAnsi="Palatino Linotype"/>
              </w:rPr>
              <w:t>: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9B5704" w14:paraId="431456B3" w14:textId="77777777" w:rsidTr="009B5704">
        <w:trPr>
          <w:trHeight w:val="566"/>
        </w:trPr>
        <w:tc>
          <w:tcPr>
            <w:tcW w:w="9062" w:type="dxa"/>
            <w:gridSpan w:val="3"/>
          </w:tcPr>
          <w:p w14:paraId="40293626" w14:textId="77777777" w:rsidR="0061675D" w:rsidRDefault="0061675D" w:rsidP="0061675D">
            <w:pPr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A0A2F2D" wp14:editId="67E196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830580" cy="830580"/>
                  <wp:effectExtent l="0" t="0" r="7620" b="7620"/>
                  <wp:wrapThrough wrapText="bothSides">
                    <wp:wrapPolygon edited="0">
                      <wp:start x="0" y="0"/>
                      <wp:lineTo x="0" y="21303"/>
                      <wp:lineTo x="21303" y="21303"/>
                      <wp:lineTo x="21303" y="0"/>
                      <wp:lineTo x="0" y="0"/>
                    </wp:wrapPolygon>
                  </wp:wrapThrough>
                  <wp:docPr id="6740046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</w:p>
          <w:p w14:paraId="1383D1CD" w14:textId="6BB0266F" w:rsidR="009B5704" w:rsidRPr="001C4DE4" w:rsidRDefault="0061675D" w:rsidP="0061675D">
            <w:pPr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Show </w:t>
            </w:r>
            <w:r w:rsidR="002A5EA5">
              <w:rPr>
                <w:rFonts w:ascii="Palatino Linotype" w:hAnsi="Palatino Linotype"/>
                <w:bCs/>
                <w:sz w:val="28"/>
                <w:szCs w:val="28"/>
              </w:rPr>
              <w:t>Radyo</w:t>
            </w:r>
            <w:r w:rsidR="009B5704" w:rsidRPr="00E223A9">
              <w:rPr>
                <w:rFonts w:ascii="Palatino Linotype" w:hAnsi="Palatino Linotype"/>
                <w:bCs/>
                <w:sz w:val="28"/>
                <w:szCs w:val="28"/>
              </w:rPr>
              <w:t xml:space="preserve"> Tarafından Doldurulacak Bölüm</w:t>
            </w:r>
            <w:r w:rsidR="001C4DE4">
              <w:rPr>
                <w:rFonts w:ascii="Palatino Linotype" w:hAnsi="Palatino Linotype"/>
                <w:bCs/>
                <w:sz w:val="28"/>
                <w:szCs w:val="28"/>
              </w:rPr>
              <w:t xml:space="preserve">ler </w:t>
            </w:r>
            <w:r w:rsidR="001C4DE4">
              <w:rPr>
                <w:rFonts w:ascii="Palatino Linotype" w:hAnsi="Palatino Linotype"/>
                <w:bCs/>
                <w:sz w:val="28"/>
                <w:szCs w:val="28"/>
              </w:rPr>
              <w:t>–</w:t>
            </w:r>
            <w:r w:rsidR="001C4DE4">
              <w:rPr>
                <w:rFonts w:ascii="Palatino Linotype" w:hAnsi="Palatino Linotype"/>
                <w:bCs/>
                <w:sz w:val="28"/>
                <w:szCs w:val="28"/>
              </w:rPr>
              <w:t xml:space="preserve"> 1. Kısım</w:t>
            </w:r>
          </w:p>
        </w:tc>
      </w:tr>
      <w:tr w:rsidR="009B5704" w:rsidRPr="009B5704" w14:paraId="5C686A56" w14:textId="77777777" w:rsidTr="002A5EA5">
        <w:trPr>
          <w:trHeight w:val="560"/>
        </w:trPr>
        <w:tc>
          <w:tcPr>
            <w:tcW w:w="3681" w:type="dxa"/>
            <w:gridSpan w:val="2"/>
          </w:tcPr>
          <w:p w14:paraId="7E4EF7D3" w14:textId="5AC5B691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B5704">
              <w:rPr>
                <w:rFonts w:ascii="Palatino Linotype" w:hAnsi="Palatino Linotype"/>
                <w:bCs/>
                <w:sz w:val="24"/>
                <w:szCs w:val="24"/>
              </w:rPr>
              <w:t>Talebi Alan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368661F3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3231F38C" w14:textId="77777777" w:rsidTr="002A5EA5">
        <w:trPr>
          <w:trHeight w:val="553"/>
        </w:trPr>
        <w:tc>
          <w:tcPr>
            <w:tcW w:w="3681" w:type="dxa"/>
            <w:gridSpan w:val="2"/>
          </w:tcPr>
          <w:p w14:paraId="2CC454E3" w14:textId="69862852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En Geç Cevap Tarihi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02F954AC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211D5FC2" w14:textId="77777777" w:rsidTr="002A5EA5">
        <w:trPr>
          <w:trHeight w:val="558"/>
        </w:trPr>
        <w:tc>
          <w:tcPr>
            <w:tcW w:w="3681" w:type="dxa"/>
            <w:gridSpan w:val="2"/>
          </w:tcPr>
          <w:p w14:paraId="562BD6B6" w14:textId="34BA48C3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Numarası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6AD8FAE0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4D775493" w14:textId="77777777" w:rsidTr="002A5EA5">
        <w:trPr>
          <w:trHeight w:val="556"/>
        </w:trPr>
        <w:tc>
          <w:tcPr>
            <w:tcW w:w="3681" w:type="dxa"/>
            <w:gridSpan w:val="2"/>
          </w:tcPr>
          <w:p w14:paraId="4C53D34D" w14:textId="1EE0E4E8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İlk Değerlendirme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6DDFE73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7841A6F6" w14:textId="77777777" w:rsidTr="002A5EA5">
        <w:trPr>
          <w:trHeight w:val="550"/>
        </w:trPr>
        <w:tc>
          <w:tcPr>
            <w:tcW w:w="3681" w:type="dxa"/>
            <w:gridSpan w:val="2"/>
          </w:tcPr>
          <w:p w14:paraId="4E4A02B3" w14:textId="77AF65C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Niteliği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A9258F8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a)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lenip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lenmedi</w:t>
            </w:r>
            <w:r w:rsidRPr="002A5EA5">
              <w:rPr>
                <w:rFonts w:ascii="Palatino Linotype" w:hAnsi="Palatino Linotype" w:cs="Palatino Linotype"/>
                <w:bCs/>
              </w:rPr>
              <w:t>ğ</w:t>
            </w:r>
            <w:r w:rsidRPr="002A5EA5">
              <w:rPr>
                <w:rFonts w:ascii="Palatino Linotype" w:hAnsi="Palatino Linotype"/>
                <w:bCs/>
              </w:rPr>
              <w:t xml:space="preserve">ini </w:t>
            </w:r>
            <w:r w:rsidRPr="002A5EA5">
              <w:rPr>
                <w:rFonts w:ascii="Palatino Linotype" w:hAnsi="Palatino Linotype" w:cs="Palatino Linotype"/>
                <w:bCs/>
              </w:rPr>
              <w:t>öğ</w:t>
            </w:r>
            <w:r w:rsidRPr="002A5EA5">
              <w:rPr>
                <w:rFonts w:ascii="Palatino Linotype" w:hAnsi="Palatino Linotype"/>
                <w:bCs/>
              </w:rPr>
              <w:t>renme</w:t>
            </w:r>
          </w:p>
          <w:p w14:paraId="6B6C0FDD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b)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se buna ili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kin bilgi talep etme</w:t>
            </w:r>
          </w:p>
          <w:p w14:paraId="2BA96F19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c)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 amac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ve bunlar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amac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na uygun kullan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p kullan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lmad</w:t>
            </w:r>
            <w:r w:rsidRPr="002A5EA5">
              <w:rPr>
                <w:rFonts w:ascii="Palatino Linotype" w:hAnsi="Palatino Linotype" w:cs="Palatino Linotype"/>
                <w:bCs/>
              </w:rPr>
              <w:t>ığı</w:t>
            </w:r>
            <w:r w:rsidRPr="002A5EA5">
              <w:rPr>
                <w:rFonts w:ascii="Palatino Linotype" w:hAnsi="Palatino Linotype"/>
                <w:bCs/>
              </w:rPr>
              <w:t>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öğ</w:t>
            </w:r>
            <w:r w:rsidRPr="002A5EA5">
              <w:rPr>
                <w:rFonts w:ascii="Palatino Linotype" w:hAnsi="Palatino Linotype"/>
                <w:bCs/>
              </w:rPr>
              <w:t>renme</w:t>
            </w:r>
          </w:p>
          <w:p w14:paraId="1E17D572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ç)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Yurt i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inde veya yurt dışında kişisel verilerin aktarıldığı üçüncü kişileri bilme</w:t>
            </w:r>
          </w:p>
          <w:p w14:paraId="13643535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d)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eksik veya yanl</w:t>
            </w:r>
            <w:r w:rsidRPr="002A5EA5">
              <w:rPr>
                <w:rFonts w:ascii="Palatino Linotype" w:hAnsi="Palatino Linotype" w:cs="Palatino Linotype"/>
                <w:bCs/>
              </w:rPr>
              <w:t>ış</w:t>
            </w:r>
            <w:r w:rsidRPr="002A5EA5">
              <w:rPr>
                <w:rFonts w:ascii="Palatino Linotype" w:hAnsi="Palatino Linotype"/>
                <w:bCs/>
              </w:rPr>
              <w:t xml:space="preserve">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 xml:space="preserve"> olmas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h</w:t>
            </w:r>
            <w:r w:rsidRPr="002A5EA5">
              <w:rPr>
                <w:rFonts w:ascii="Palatino Linotype" w:hAnsi="Palatino Linotype" w:cs="Palatino Linotype"/>
                <w:bCs/>
              </w:rPr>
              <w:t>â</w:t>
            </w:r>
            <w:r w:rsidRPr="002A5EA5">
              <w:rPr>
                <w:rFonts w:ascii="Palatino Linotype" w:hAnsi="Palatino Linotype"/>
                <w:bCs/>
              </w:rPr>
              <w:t>linde bunlar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d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>zeltilmesini isteme</w:t>
            </w:r>
          </w:p>
          <w:p w14:paraId="0659EDFA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e)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Kanunun 7. maddede </w:t>
            </w:r>
            <w:r w:rsidRPr="002A5EA5">
              <w:rPr>
                <w:rFonts w:ascii="Palatino Linotype" w:hAnsi="Palatino Linotype" w:cs="Palatino Linotype"/>
                <w:bCs/>
              </w:rPr>
              <w:t>ö</w:t>
            </w:r>
            <w:r w:rsidRPr="002A5EA5">
              <w:rPr>
                <w:rFonts w:ascii="Palatino Linotype" w:hAnsi="Palatino Linotype"/>
                <w:bCs/>
              </w:rPr>
              <w:t>ng</w:t>
            </w:r>
            <w:r w:rsidRPr="002A5EA5">
              <w:rPr>
                <w:rFonts w:ascii="Palatino Linotype" w:hAnsi="Palatino Linotype" w:cs="Palatino Linotype"/>
                <w:bCs/>
              </w:rPr>
              <w:t>ö</w:t>
            </w:r>
            <w:r w:rsidRPr="002A5EA5">
              <w:rPr>
                <w:rFonts w:ascii="Palatino Linotype" w:hAnsi="Palatino Linotype"/>
                <w:bCs/>
              </w:rPr>
              <w:t>r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 xml:space="preserve">len 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 xml:space="preserve">artlar 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er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evesinde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silinmesini veya yok edilmesini isteme</w:t>
            </w:r>
          </w:p>
          <w:p w14:paraId="430B3A61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f)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“</w:t>
            </w:r>
            <w:r w:rsidRPr="002A5EA5">
              <w:rPr>
                <w:rFonts w:ascii="Palatino Linotype" w:hAnsi="Palatino Linotype"/>
                <w:bCs/>
              </w:rPr>
              <w:t>d</w:t>
            </w:r>
            <w:r w:rsidRPr="002A5EA5">
              <w:rPr>
                <w:rFonts w:ascii="Palatino Linotype" w:hAnsi="Palatino Linotype" w:cs="Palatino Linotype"/>
                <w:bCs/>
              </w:rPr>
              <w:t>”</w:t>
            </w:r>
            <w:r w:rsidRPr="002A5EA5">
              <w:rPr>
                <w:rFonts w:ascii="Palatino Linotype" w:hAnsi="Palatino Linotype"/>
                <w:bCs/>
              </w:rPr>
              <w:t xml:space="preserve"> ve </w:t>
            </w:r>
            <w:r w:rsidRPr="002A5EA5">
              <w:rPr>
                <w:rFonts w:ascii="Palatino Linotype" w:hAnsi="Palatino Linotype" w:cs="Palatino Linotype"/>
                <w:bCs/>
              </w:rPr>
              <w:t>“</w:t>
            </w:r>
            <w:r w:rsidRPr="002A5EA5">
              <w:rPr>
                <w:rFonts w:ascii="Palatino Linotype" w:hAnsi="Palatino Linotype"/>
                <w:bCs/>
              </w:rPr>
              <w:t>e</w:t>
            </w:r>
            <w:r w:rsidRPr="002A5EA5">
              <w:rPr>
                <w:rFonts w:ascii="Palatino Linotype" w:hAnsi="Palatino Linotype" w:cs="Palatino Linotype"/>
                <w:bCs/>
              </w:rPr>
              <w:t>”</w:t>
            </w:r>
            <w:r w:rsidRPr="002A5EA5">
              <w:rPr>
                <w:rFonts w:ascii="Palatino Linotype" w:hAnsi="Palatino Linotype"/>
                <w:bCs/>
              </w:rPr>
              <w:t xml:space="preserve"> bentleri uyar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nca yap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lan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lemlerin,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aktar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ld</w:t>
            </w:r>
            <w:r w:rsidRPr="002A5EA5">
              <w:rPr>
                <w:rFonts w:ascii="Palatino Linotype" w:hAnsi="Palatino Linotype" w:cs="Palatino Linotype"/>
                <w:bCs/>
              </w:rPr>
              <w:t>ığı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üçü</w:t>
            </w:r>
            <w:r w:rsidRPr="002A5EA5">
              <w:rPr>
                <w:rFonts w:ascii="Palatino Linotype" w:hAnsi="Palatino Linotype"/>
                <w:bCs/>
              </w:rPr>
              <w:t>nc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ilere bildirilmesini isteme</w:t>
            </w:r>
          </w:p>
          <w:p w14:paraId="20CB7BAC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g)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İş</w:t>
            </w:r>
            <w:r w:rsidRPr="002A5EA5">
              <w:rPr>
                <w:rFonts w:ascii="Palatino Linotype" w:hAnsi="Palatino Linotype"/>
                <w:bCs/>
              </w:rPr>
              <w:t>lenen verilerin m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>nhas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ran otomatik sistemler vas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tas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yla analiz edilmesi suretiyle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inin kendisi aleyhine bir sonucun ortaya çıkmasına itiraz etme</w:t>
            </w:r>
          </w:p>
          <w:p w14:paraId="70E289CE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ğ)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kanuna ayk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olarak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lenmesi sebebiyle zarara u</w:t>
            </w:r>
            <w:r w:rsidRPr="002A5EA5">
              <w:rPr>
                <w:rFonts w:ascii="Palatino Linotype" w:hAnsi="Palatino Linotype" w:cs="Palatino Linotype"/>
                <w:bCs/>
              </w:rPr>
              <w:t>ğ</w:t>
            </w:r>
            <w:r w:rsidRPr="002A5EA5">
              <w:rPr>
                <w:rFonts w:ascii="Palatino Linotype" w:hAnsi="Palatino Linotype"/>
                <w:bCs/>
              </w:rPr>
              <w:t>ramas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h</w:t>
            </w:r>
            <w:r w:rsidRPr="002A5EA5">
              <w:rPr>
                <w:rFonts w:ascii="Palatino Linotype" w:hAnsi="Palatino Linotype" w:cs="Palatino Linotype"/>
                <w:bCs/>
              </w:rPr>
              <w:t>â</w:t>
            </w:r>
            <w:r w:rsidRPr="002A5EA5">
              <w:rPr>
                <w:rFonts w:ascii="Palatino Linotype" w:hAnsi="Palatino Linotype"/>
                <w:bCs/>
              </w:rPr>
              <w:t>linde zarar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giderilmesini talep etme</w:t>
            </w:r>
          </w:p>
          <w:p w14:paraId="085677E1" w14:textId="50D20335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Segoe UI Symbol" w:hAnsi="Segoe UI Symbol" w:cs="Segoe UI Symbol"/>
                <w:bCs/>
              </w:rPr>
              <w:t>h)        ☐</w:t>
            </w:r>
            <w:r w:rsidRPr="002A5EA5">
              <w:rPr>
                <w:rFonts w:ascii="Palatino Linotype" w:hAnsi="Palatino Linotype"/>
                <w:bCs/>
              </w:rPr>
              <w:t xml:space="preserve"> Veri sahibinin kişisel verilerin işlenebilmesi verdiği açık rızasını geri çekmesi</w:t>
            </w:r>
          </w:p>
        </w:tc>
      </w:tr>
      <w:tr w:rsidR="009B5704" w:rsidRPr="009B5704" w14:paraId="6FD8D5D2" w14:textId="77777777" w:rsidTr="002A5EA5">
        <w:trPr>
          <w:trHeight w:val="550"/>
        </w:trPr>
        <w:tc>
          <w:tcPr>
            <w:tcW w:w="3681" w:type="dxa"/>
            <w:gridSpan w:val="2"/>
          </w:tcPr>
          <w:p w14:paraId="36ADBCE5" w14:textId="335422C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Birimler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2346A25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32A5084E" w14:textId="77777777" w:rsidTr="002A5EA5">
        <w:trPr>
          <w:trHeight w:val="550"/>
        </w:trPr>
        <w:tc>
          <w:tcPr>
            <w:tcW w:w="3681" w:type="dxa"/>
            <w:gridSpan w:val="2"/>
          </w:tcPr>
          <w:p w14:paraId="7547B244" w14:textId="3DC768A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Süreçler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5A8EC83F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5B4ACC11" w14:textId="77777777" w:rsidTr="002A5EA5">
        <w:trPr>
          <w:trHeight w:val="550"/>
        </w:trPr>
        <w:tc>
          <w:tcPr>
            <w:tcW w:w="3681" w:type="dxa"/>
            <w:gridSpan w:val="2"/>
          </w:tcPr>
          <w:p w14:paraId="639E8823" w14:textId="26070DF6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Olarak Bilgi Verilmesi Gereken Üçüncü Kişi Kurum/Kuruluşlar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53D98832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14:paraId="250033D7" w14:textId="77777777" w:rsidTr="00CE2506">
        <w:trPr>
          <w:trHeight w:val="566"/>
        </w:trPr>
        <w:tc>
          <w:tcPr>
            <w:tcW w:w="9062" w:type="dxa"/>
            <w:gridSpan w:val="3"/>
          </w:tcPr>
          <w:p w14:paraId="5F6F9FE0" w14:textId="77777777" w:rsidR="001C4DE4" w:rsidRDefault="002A5EA5" w:rsidP="001C4DE4">
            <w:pPr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lastRenderedPageBreak/>
              <w:t xml:space="preserve"> </w:t>
            </w:r>
            <w:r w:rsidR="001C4DE4">
              <w:rPr>
                <w:rFonts w:ascii="Palatino Linotype" w:hAnsi="Palatino Linotype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A951AB7" wp14:editId="252EC4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830580" cy="830580"/>
                  <wp:effectExtent l="0" t="0" r="7620" b="7620"/>
                  <wp:wrapThrough wrapText="bothSides">
                    <wp:wrapPolygon edited="0">
                      <wp:start x="0" y="0"/>
                      <wp:lineTo x="0" y="21303"/>
                      <wp:lineTo x="21303" y="21303"/>
                      <wp:lineTo x="21303" y="0"/>
                      <wp:lineTo x="0" y="0"/>
                    </wp:wrapPolygon>
                  </wp:wrapThrough>
                  <wp:docPr id="747393941" name="Resim 74739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4DE4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</w:p>
          <w:p w14:paraId="1CB9F532" w14:textId="32755A6F" w:rsidR="002A5EA5" w:rsidRDefault="001C4DE4" w:rsidP="001C4DE4">
            <w:pPr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Cs/>
                <w:sz w:val="28"/>
                <w:szCs w:val="28"/>
              </w:rPr>
              <w:t>Show Radyo</w:t>
            </w: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 xml:space="preserve"> Tarafından Doldurulacak Bölüm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ler </w:t>
            </w:r>
            <w:r w:rsidR="002A5EA5">
              <w:rPr>
                <w:rFonts w:ascii="Palatino Linotype" w:hAnsi="Palatino Linotype"/>
                <w:bCs/>
                <w:sz w:val="28"/>
                <w:szCs w:val="28"/>
              </w:rPr>
              <w:t>– 2. Kısım</w:t>
            </w:r>
          </w:p>
        </w:tc>
      </w:tr>
      <w:tr w:rsidR="002A5EA5" w:rsidRPr="009B5704" w14:paraId="58AF5C0C" w14:textId="77777777" w:rsidTr="002A5EA5">
        <w:trPr>
          <w:trHeight w:val="560"/>
        </w:trPr>
        <w:tc>
          <w:tcPr>
            <w:tcW w:w="3681" w:type="dxa"/>
            <w:gridSpan w:val="2"/>
          </w:tcPr>
          <w:p w14:paraId="13D18D2F" w14:textId="04810323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Kişisel Veri Envanterinin Güncelliği Kontrol Edilmiş Midir?</w:t>
            </w:r>
          </w:p>
        </w:tc>
        <w:tc>
          <w:tcPr>
            <w:tcW w:w="5381" w:type="dxa"/>
          </w:tcPr>
          <w:p w14:paraId="692201E3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227D3CBC" w14:textId="77777777" w:rsidTr="00AF49B8">
        <w:trPr>
          <w:trHeight w:val="2052"/>
        </w:trPr>
        <w:tc>
          <w:tcPr>
            <w:tcW w:w="3681" w:type="dxa"/>
            <w:gridSpan w:val="2"/>
          </w:tcPr>
          <w:p w14:paraId="5A6B187E" w14:textId="33364AB4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İlgili Birim Görüşleri:</w:t>
            </w:r>
          </w:p>
        </w:tc>
        <w:tc>
          <w:tcPr>
            <w:tcW w:w="5381" w:type="dxa"/>
          </w:tcPr>
          <w:p w14:paraId="6312DF3E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4BE2EC9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1D6F04C5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9977556" w14:textId="1F15ABDD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4711365C" w14:textId="77777777" w:rsidTr="001C4DE4">
        <w:trPr>
          <w:trHeight w:val="1961"/>
        </w:trPr>
        <w:tc>
          <w:tcPr>
            <w:tcW w:w="3681" w:type="dxa"/>
            <w:gridSpan w:val="2"/>
          </w:tcPr>
          <w:p w14:paraId="348CF245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Radyo Viva Haricindeki İlgili Taraf Görüşleri:</w:t>
            </w:r>
          </w:p>
          <w:p w14:paraId="398FBFA1" w14:textId="3EE5A88E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(Örn: Tedarikçi, Müşteri, …)</w:t>
            </w:r>
          </w:p>
        </w:tc>
        <w:tc>
          <w:tcPr>
            <w:tcW w:w="5381" w:type="dxa"/>
          </w:tcPr>
          <w:p w14:paraId="5AB75A54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21F2A585" w14:textId="77777777" w:rsidTr="002A5EA5">
        <w:trPr>
          <w:trHeight w:val="831"/>
        </w:trPr>
        <w:tc>
          <w:tcPr>
            <w:tcW w:w="9062" w:type="dxa"/>
            <w:gridSpan w:val="3"/>
          </w:tcPr>
          <w:p w14:paraId="371A0521" w14:textId="77777777" w:rsidR="001C4DE4" w:rsidRDefault="001C4DE4" w:rsidP="001C4DE4">
            <w:pPr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8D8C334" wp14:editId="3EC58BE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830580" cy="830580"/>
                  <wp:effectExtent l="0" t="0" r="7620" b="7620"/>
                  <wp:wrapThrough wrapText="bothSides">
                    <wp:wrapPolygon edited="0">
                      <wp:start x="0" y="0"/>
                      <wp:lineTo x="0" y="21303"/>
                      <wp:lineTo x="21303" y="21303"/>
                      <wp:lineTo x="21303" y="0"/>
                      <wp:lineTo x="0" y="0"/>
                    </wp:wrapPolygon>
                  </wp:wrapThrough>
                  <wp:docPr id="1817189575" name="Resim 181718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</w:p>
          <w:p w14:paraId="34FB2622" w14:textId="7B640A59" w:rsidR="002A5EA5" w:rsidRPr="002A5EA5" w:rsidRDefault="001C4DE4" w:rsidP="001C4DE4">
            <w:pPr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sz w:val="28"/>
                <w:szCs w:val="28"/>
              </w:rPr>
              <w:t>Show Radyo</w:t>
            </w: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 xml:space="preserve"> Tarafından Doldurulacak Bölüm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ler </w:t>
            </w:r>
            <w:r w:rsidR="002A5EA5">
              <w:rPr>
                <w:rFonts w:ascii="Palatino Linotype" w:hAnsi="Palatino Linotype"/>
                <w:bCs/>
                <w:sz w:val="28"/>
                <w:szCs w:val="28"/>
              </w:rPr>
              <w:t>– 3. Kısım</w:t>
            </w:r>
          </w:p>
        </w:tc>
      </w:tr>
      <w:tr w:rsidR="002A5EA5" w:rsidRPr="009B5704" w14:paraId="449317B1" w14:textId="77777777" w:rsidTr="001C4DE4">
        <w:trPr>
          <w:trHeight w:val="1670"/>
        </w:trPr>
        <w:tc>
          <w:tcPr>
            <w:tcW w:w="3681" w:type="dxa"/>
            <w:gridSpan w:val="2"/>
          </w:tcPr>
          <w:p w14:paraId="02A65F1E" w14:textId="31F1D4D8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Palatino Linotype" w:hAnsi="Palatino Linotype"/>
                <w:bCs/>
                <w:sz w:val="24"/>
                <w:szCs w:val="24"/>
              </w:rPr>
              <w:t>Kişisel Verileri Koruma Kurulunun Bilgilendirilmesi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Halinde Kuruma</w:t>
            </w:r>
            <w:r w:rsidRPr="002A5EA5">
              <w:rPr>
                <w:rFonts w:ascii="Palatino Linotype" w:hAnsi="Palatino Linotype"/>
                <w:bCs/>
                <w:sz w:val="24"/>
                <w:szCs w:val="24"/>
              </w:rPr>
              <w:t xml:space="preserve"> Bildirim Tarihi ve Açıklama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39BA198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3CFFE518" w14:textId="77777777" w:rsidTr="002A5EA5">
        <w:trPr>
          <w:trHeight w:val="550"/>
        </w:trPr>
        <w:tc>
          <w:tcPr>
            <w:tcW w:w="3681" w:type="dxa"/>
            <w:gridSpan w:val="2"/>
          </w:tcPr>
          <w:p w14:paraId="5A00B91E" w14:textId="0FC92225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Geri Bildirim Tarihi:</w:t>
            </w:r>
          </w:p>
        </w:tc>
        <w:tc>
          <w:tcPr>
            <w:tcW w:w="5381" w:type="dxa"/>
          </w:tcPr>
          <w:p w14:paraId="68CA893D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6D2696DB" w14:textId="77777777" w:rsidTr="002A5EA5">
        <w:trPr>
          <w:trHeight w:val="999"/>
        </w:trPr>
        <w:tc>
          <w:tcPr>
            <w:tcW w:w="3681" w:type="dxa"/>
            <w:gridSpan w:val="2"/>
          </w:tcPr>
          <w:p w14:paraId="40048DD4" w14:textId="61A27F13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Geri Bildirim Hakkında Bilgi:</w:t>
            </w:r>
          </w:p>
        </w:tc>
        <w:tc>
          <w:tcPr>
            <w:tcW w:w="5381" w:type="dxa"/>
          </w:tcPr>
          <w:p w14:paraId="09C1DC21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0ECAC614" w14:textId="77777777" w:rsidTr="002A5EA5">
        <w:trPr>
          <w:trHeight w:val="556"/>
        </w:trPr>
        <w:tc>
          <w:tcPr>
            <w:tcW w:w="3681" w:type="dxa"/>
            <w:gridSpan w:val="2"/>
          </w:tcPr>
          <w:p w14:paraId="23BA8EC8" w14:textId="5B6D9142" w:rsidR="002A5EA5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Kapanışı Tarihi:</w:t>
            </w:r>
          </w:p>
        </w:tc>
        <w:tc>
          <w:tcPr>
            <w:tcW w:w="5381" w:type="dxa"/>
          </w:tcPr>
          <w:p w14:paraId="47046606" w14:textId="77777777" w:rsidR="002A5EA5" w:rsidRPr="009B5704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3D9CF434" w14:textId="77777777" w:rsidTr="005F092B">
        <w:trPr>
          <w:trHeight w:val="2104"/>
        </w:trPr>
        <w:tc>
          <w:tcPr>
            <w:tcW w:w="3681" w:type="dxa"/>
            <w:gridSpan w:val="2"/>
          </w:tcPr>
          <w:p w14:paraId="141DB533" w14:textId="4A6C2F01" w:rsidR="002A5EA5" w:rsidRDefault="00AF49B8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Bu Başvuru Sürecinde Radyo Viva Nezdinde İyileştirilmesi Mümkün Olabilecek Hallerin Tespiti Halinde, Potansiyel İyileştirmeler Nelerdir, Varsa Yazınız:</w:t>
            </w:r>
          </w:p>
        </w:tc>
        <w:tc>
          <w:tcPr>
            <w:tcW w:w="5381" w:type="dxa"/>
          </w:tcPr>
          <w:p w14:paraId="52BD2763" w14:textId="77777777" w:rsidR="002A5EA5" w:rsidRPr="009B5704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</w:tbl>
    <w:p w14:paraId="195A8826" w14:textId="63D382B8" w:rsidR="005F092B" w:rsidRPr="005F092B" w:rsidRDefault="005F092B" w:rsidP="005F092B">
      <w:pPr>
        <w:tabs>
          <w:tab w:val="left" w:pos="5100"/>
        </w:tabs>
        <w:rPr>
          <w:rFonts w:ascii="Palatino Linotype" w:hAnsi="Palatino Linotype"/>
          <w:sz w:val="24"/>
          <w:szCs w:val="24"/>
        </w:rPr>
      </w:pPr>
    </w:p>
    <w:sectPr w:rsidR="005F092B" w:rsidRPr="005F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1293" w14:textId="77777777" w:rsidR="008E2F26" w:rsidRDefault="008E2F26" w:rsidP="005F092B">
      <w:pPr>
        <w:spacing w:after="0" w:line="240" w:lineRule="auto"/>
      </w:pPr>
      <w:r>
        <w:separator/>
      </w:r>
    </w:p>
  </w:endnote>
  <w:endnote w:type="continuationSeparator" w:id="0">
    <w:p w14:paraId="568BCE98" w14:textId="77777777" w:rsidR="008E2F26" w:rsidRDefault="008E2F26" w:rsidP="005F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17EE" w14:textId="77777777" w:rsidR="008E2F26" w:rsidRDefault="008E2F26" w:rsidP="005F092B">
      <w:pPr>
        <w:spacing w:after="0" w:line="240" w:lineRule="auto"/>
      </w:pPr>
      <w:r>
        <w:separator/>
      </w:r>
    </w:p>
  </w:footnote>
  <w:footnote w:type="continuationSeparator" w:id="0">
    <w:p w14:paraId="47BDF8EA" w14:textId="77777777" w:rsidR="008E2F26" w:rsidRDefault="008E2F26" w:rsidP="005F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2"/>
    <w:rsid w:val="001B3628"/>
    <w:rsid w:val="001C4DE4"/>
    <w:rsid w:val="00274E24"/>
    <w:rsid w:val="002A5EA5"/>
    <w:rsid w:val="00363259"/>
    <w:rsid w:val="003D2902"/>
    <w:rsid w:val="00410C68"/>
    <w:rsid w:val="005F092B"/>
    <w:rsid w:val="0061675D"/>
    <w:rsid w:val="008E2F26"/>
    <w:rsid w:val="009B5704"/>
    <w:rsid w:val="00A606BD"/>
    <w:rsid w:val="00AF49B8"/>
    <w:rsid w:val="00BB2248"/>
    <w:rsid w:val="00E223A9"/>
    <w:rsid w:val="00ED3D17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D8A5"/>
  <w15:chartTrackingRefBased/>
  <w15:docId w15:val="{AC6D9AE8-93DD-432D-9F3F-5F941C1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0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092B"/>
  </w:style>
  <w:style w:type="paragraph" w:styleId="AltBilgi">
    <w:name w:val="footer"/>
    <w:basedOn w:val="Normal"/>
    <w:link w:val="AltBilgiChar"/>
    <w:uiPriority w:val="99"/>
    <w:unhideWhenUsed/>
    <w:rsid w:val="005F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Uluç Ali</dc:creator>
  <cp:keywords/>
  <dc:description/>
  <cp:lastModifiedBy>FATMA</cp:lastModifiedBy>
  <cp:revision>15</cp:revision>
  <dcterms:created xsi:type="dcterms:W3CDTF">2023-01-04T12:28:00Z</dcterms:created>
  <dcterms:modified xsi:type="dcterms:W3CDTF">2023-09-13T12:32:00Z</dcterms:modified>
</cp:coreProperties>
</file>